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1A60D" w14:textId="46C29324" w:rsidR="00A87D21" w:rsidRPr="00FE3D7B" w:rsidRDefault="00A87D21" w:rsidP="00A87D21">
      <w:pPr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</w:pPr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 xml:space="preserve">Preoperative Instructions, </w:t>
      </w:r>
      <w:r w:rsidR="00420B88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Breast</w:t>
      </w:r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 xml:space="preserve"> Surgery</w:t>
      </w:r>
    </w:p>
    <w:p w14:paraId="0D109922" w14:textId="41232AB5" w:rsidR="00A87D21" w:rsidRPr="00FE3D7B" w:rsidRDefault="00A87D21" w:rsidP="00A87D21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These instructions will help you prepare for your surgical procedure. Please follow them to ensure the best outcome for your procedure. These are generic instructions; you may have been given additional more specific instructions at your pre surgery appointment. If you have any questions, please call the office at (479) </w:t>
      </w:r>
      <w:r w:rsidR="00FE3D7B"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705-2310.</w:t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 xml:space="preserve">Stop </w:t>
      </w:r>
      <w:proofErr w:type="gramStart"/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smoking</w:t>
      </w:r>
      <w:proofErr w:type="gramEnd"/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59B0DBCF" w14:textId="77777777" w:rsidR="00A87D21" w:rsidRPr="00FE3D7B" w:rsidRDefault="00A87D21" w:rsidP="00A87D21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Tobacco use increases the risk of respiratory, cardiac and wound related complications that can occur during or after surgery.  It is tough to quit but having surgery is a great time to try to quit.  Stop smoking at least 12 hours before surgery (but longer is better) and stay smoke free for at least 1 week after surgery. You may visit </w:t>
      </w:r>
      <w:hyperlink r:id="rId4" w:history="1">
        <w:r w:rsidRPr="00FE3D7B">
          <w:rPr>
            <w:rStyle w:val="Hyperlink"/>
            <w:rFonts w:ascii="Garamond" w:hAnsi="Garamond" w:cs="Arial"/>
            <w:sz w:val="24"/>
            <w:szCs w:val="24"/>
            <w:shd w:val="clear" w:color="auto" w:fill="FFFFFF"/>
          </w:rPr>
          <w:t>www.smokefree.gov</w:t>
        </w:r>
      </w:hyperlink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 for help in smoking cessation.</w:t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The Night Before Surgery</w:t>
      </w:r>
    </w:p>
    <w:p w14:paraId="616972DF" w14:textId="24343296" w:rsidR="00A87D21" w:rsidRPr="00FE3D7B" w:rsidRDefault="00A87D21" w:rsidP="00A87D21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Nothing to eat, drink, smoke or chew after midnight. Wake up with an empty stomach. This is to ensure your stomach is empty to reduce aspiration risk associated with anesthesia.</w:t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b/>
          <w:bCs/>
          <w:color w:val="222222"/>
          <w:sz w:val="24"/>
          <w:szCs w:val="24"/>
          <w:shd w:val="clear" w:color="auto" w:fill="FFFFFF"/>
        </w:rPr>
        <w:t>The Day of Surgery</w:t>
      </w:r>
    </w:p>
    <w:p w14:paraId="54B64305" w14:textId="77777777" w:rsidR="00420B88" w:rsidRDefault="00A87D21" w:rsidP="00A87D21">
      <w:pPr>
        <w:rPr>
          <w:rFonts w:ascii="Garamond" w:hAnsi="Garamond" w:cs="Arial"/>
          <w:color w:val="222222"/>
          <w:sz w:val="24"/>
          <w:szCs w:val="24"/>
          <w:shd w:val="clear" w:color="auto" w:fill="FFFFFF"/>
        </w:rPr>
      </w:pP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Wear comfortable clothing that is easy to put on.  You will be sleepy and sore after your surgery. </w:t>
      </w:r>
      <w:r w:rsidR="00420B88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Be sure to wear a bra that is easy to take on and off, you may prefer one that opens and closes in the front.  </w:t>
      </w:r>
    </w:p>
    <w:p w14:paraId="1A344957" w14:textId="5DE27BDA" w:rsidR="00DD46E3" w:rsidRPr="00FE3D7B" w:rsidRDefault="00A87D21" w:rsidP="00A87D21">
      <w:pPr>
        <w:rPr>
          <w:rFonts w:ascii="Garamond" w:hAnsi="Garamond"/>
          <w:sz w:val="24"/>
          <w:szCs w:val="24"/>
        </w:rPr>
      </w:pP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Take only the medications you were instructed to take with a small sip of water.</w:t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</w:rPr>
        <w:br/>
      </w:r>
      <w:r w:rsidRPr="00FE3D7B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You will need a driver if you are receiving anesthesia for your surgery.</w:t>
      </w:r>
    </w:p>
    <w:sectPr w:rsidR="00DD46E3" w:rsidRPr="00FE3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21"/>
    <w:rsid w:val="00420B88"/>
    <w:rsid w:val="00A87D21"/>
    <w:rsid w:val="00DD46E3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658FC"/>
  <w15:chartTrackingRefBased/>
  <w15:docId w15:val="{F078B4BC-CCB2-4989-A31E-BD1DE2C9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kefre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gazenkokate@gmail.com</dc:creator>
  <cp:keywords/>
  <dc:description/>
  <cp:lastModifiedBy>gazenkokate@gmail.com</cp:lastModifiedBy>
  <cp:revision>2</cp:revision>
  <dcterms:created xsi:type="dcterms:W3CDTF">2021-01-07T14:43:00Z</dcterms:created>
  <dcterms:modified xsi:type="dcterms:W3CDTF">2021-01-07T14:43:00Z</dcterms:modified>
</cp:coreProperties>
</file>